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F461" w14:textId="3FE40AB0" w:rsidR="00627618" w:rsidRDefault="00FE7BB3" w:rsidP="00167298">
      <w:pPr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sz w:val="40"/>
          <w:szCs w:val="40"/>
        </w:rPr>
      </w:pPr>
      <w:r w:rsidRPr="00977C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BC036" wp14:editId="3CBCAD66">
                <wp:simplePos x="0" y="0"/>
                <wp:positionH relativeFrom="column">
                  <wp:posOffset>-104774</wp:posOffset>
                </wp:positionH>
                <wp:positionV relativeFrom="paragraph">
                  <wp:posOffset>-190500</wp:posOffset>
                </wp:positionV>
                <wp:extent cx="86487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C76CA" w14:textId="2EBA6469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ข้อมูลเงินกองทุนเพื่อการสืบสวนและสอบสวน</w:t>
                            </w:r>
                            <w:r w:rsidR="00CB4D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การป้องกันและปราบปรามการกระทำผิดทางอาญา</w:t>
                            </w:r>
                          </w:p>
                          <w:p w14:paraId="00BE1F51" w14:textId="44F0C6B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ประจำปีงบประมาณ พ.ศ.256</w:t>
                            </w:r>
                            <w:r w:rsidR="00D02F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8</w:t>
                            </w:r>
                          </w:p>
                          <w:p w14:paraId="5BB62CED" w14:textId="3C920A30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สถานีตำรวจภูธร</w:t>
                            </w:r>
                            <w:r w:rsidR="001209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บางแก้ว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C0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-15pt;width:681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DEC76CA" w14:textId="2EBA6469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ข้อมูลเงินกองทุนเพื่อการสืบสวนและสอบสวน</w:t>
                      </w:r>
                      <w:r w:rsidR="00CB4DBE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การป้องกันและปราบปรามการกระทำผิดทางอาญา</w:t>
                      </w:r>
                    </w:p>
                    <w:p w14:paraId="00BE1F51" w14:textId="44F0C6B7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ประจำปีงบประมาณ พ.ศ.256</w:t>
                      </w:r>
                      <w:r w:rsidR="00D02F60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8</w:t>
                      </w:r>
                    </w:p>
                    <w:p w14:paraId="5BB62CED" w14:textId="3C920A30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สถานีตำรวจภูธร</w:t>
                      </w:r>
                      <w:r w:rsidR="001209D7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บางแก้ว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5B07F3F5" w14:textId="46834D41" w:rsidR="00167298" w:rsidRPr="00167298" w:rsidRDefault="00167298" w:rsidP="00167298">
      <w:pPr>
        <w:rPr>
          <w:sz w:val="40"/>
          <w:szCs w:val="40"/>
        </w:rPr>
      </w:pPr>
    </w:p>
    <w:p w14:paraId="2B245DC0" w14:textId="3A6B4287" w:rsidR="00167298" w:rsidRDefault="00167298" w:rsidP="00167298">
      <w:pPr>
        <w:rPr>
          <w:sz w:val="40"/>
          <w:szCs w:val="40"/>
        </w:rPr>
      </w:pPr>
    </w:p>
    <w:tbl>
      <w:tblPr>
        <w:tblStyle w:val="TableGrid"/>
        <w:tblW w:w="13518" w:type="dxa"/>
        <w:tblInd w:w="-147" w:type="dxa"/>
        <w:tblLook w:val="04A0" w:firstRow="1" w:lastRow="0" w:firstColumn="1" w:lastColumn="0" w:noHBand="0" w:noVBand="1"/>
      </w:tblPr>
      <w:tblGrid>
        <w:gridCol w:w="3371"/>
        <w:gridCol w:w="1150"/>
        <w:gridCol w:w="1358"/>
        <w:gridCol w:w="1359"/>
        <w:gridCol w:w="1359"/>
        <w:gridCol w:w="1217"/>
        <w:gridCol w:w="1164"/>
        <w:gridCol w:w="1265"/>
        <w:gridCol w:w="1275"/>
      </w:tblGrid>
      <w:tr w:rsidR="00167298" w:rsidRPr="00BD0BC3" w14:paraId="6B7760E5" w14:textId="702A91C4" w:rsidTr="00BD0BC3">
        <w:trPr>
          <w:trHeight w:val="549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BF067" w14:textId="481B679A" w:rsidR="00167298" w:rsidRPr="00BD0BC3" w:rsidRDefault="00167298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808" w14:textId="77777777" w:rsidR="00167298" w:rsidRPr="00BD0BC3" w:rsidRDefault="00167298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="00D02F60"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3F9A876A" w14:textId="30F39C5C" w:rsidR="00D02F60" w:rsidRPr="00BD0BC3" w:rsidRDefault="00D02F60" w:rsidP="00D02F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ต.ค. – ธ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ค. 67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09E" w14:textId="77777777" w:rsidR="00167298" w:rsidRPr="00BD0BC3" w:rsidRDefault="00167298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="00D02F60"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792EFEF5" w14:textId="236A4C09" w:rsidR="00D02F60" w:rsidRPr="00BD0BC3" w:rsidRDefault="00D02F60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ม.ค. – มี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ค. 68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D1F" w14:textId="77777777" w:rsidR="00167298" w:rsidRPr="00BD0BC3" w:rsidRDefault="00167298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="00D02F60"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2EB37C5" w14:textId="746712FB" w:rsidR="00D02F60" w:rsidRPr="00BD0BC3" w:rsidRDefault="00D02F60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เม.ย. – มิ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ย. 68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39A" w14:textId="77777777" w:rsidR="00167298" w:rsidRPr="00BD0BC3" w:rsidRDefault="00167298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="00D02F60"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2C270404" w14:textId="0AE93100" w:rsidR="00D02F60" w:rsidRPr="00BD0BC3" w:rsidRDefault="00D02F60" w:rsidP="001672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ก.ค. – ก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ย. 68</w:t>
            </w: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AB785F" w:rsidRPr="00BD0BC3" w14:paraId="2EAFFA9E" w14:textId="6FD1D203" w:rsidTr="00BD0BC3">
        <w:trPr>
          <w:trHeight w:val="549"/>
        </w:trPr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1CA" w14:textId="77777777" w:rsidR="00AB785F" w:rsidRPr="00BD0BC3" w:rsidRDefault="00AB785F" w:rsidP="00AB78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14:paraId="17D45E10" w14:textId="18C2D069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492950D2" w14:textId="3370C9C6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E6D4B" w14:textId="40C92C7E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183AA64" w14:textId="00BCA21D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232C977F" w14:textId="0A0F847B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0BC9C76" w14:textId="105A0946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ECB0C9E" w14:textId="7D31A10E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729EA5" w14:textId="73FC7EC2" w:rsidR="00AB785F" w:rsidRPr="00BD0BC3" w:rsidRDefault="00AB785F" w:rsidP="00AB78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</w:tr>
      <w:tr w:rsidR="001209D7" w:rsidRPr="00BD0BC3" w14:paraId="322B4CF6" w14:textId="4B3D0CF6" w:rsidTr="00BD0BC3">
        <w:trPr>
          <w:trHeight w:val="531"/>
        </w:trPr>
        <w:tc>
          <w:tcPr>
            <w:tcW w:w="3371" w:type="dxa"/>
            <w:tcBorders>
              <w:top w:val="single" w:sz="4" w:space="0" w:color="auto"/>
            </w:tcBorders>
          </w:tcPr>
          <w:p w14:paraId="7BBDDADD" w14:textId="10D7530B" w:rsidR="001209D7" w:rsidRPr="00BD0BC3" w:rsidRDefault="001209D7" w:rsidP="00BD0B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เงินกองทุนเพื่อการสืบสวน สอบสวน ป้องกันปราบปรามฯ</w:t>
            </w:r>
          </w:p>
        </w:tc>
        <w:tc>
          <w:tcPr>
            <w:tcW w:w="1150" w:type="dxa"/>
          </w:tcPr>
          <w:p w14:paraId="3D825C54" w14:textId="1DBE44A6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162,000</w:t>
            </w:r>
          </w:p>
        </w:tc>
        <w:tc>
          <w:tcPr>
            <w:tcW w:w="1358" w:type="dxa"/>
          </w:tcPr>
          <w:p w14:paraId="4D1CC8B9" w14:textId="79E2320A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162,000</w:t>
            </w:r>
          </w:p>
        </w:tc>
        <w:tc>
          <w:tcPr>
            <w:tcW w:w="1359" w:type="dxa"/>
          </w:tcPr>
          <w:p w14:paraId="644D429D" w14:textId="4559ADB7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138,000</w:t>
            </w:r>
          </w:p>
        </w:tc>
        <w:tc>
          <w:tcPr>
            <w:tcW w:w="1359" w:type="dxa"/>
          </w:tcPr>
          <w:p w14:paraId="03015FF9" w14:textId="6EF414E8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105,055</w:t>
            </w:r>
          </w:p>
        </w:tc>
        <w:tc>
          <w:tcPr>
            <w:tcW w:w="1217" w:type="dxa"/>
          </w:tcPr>
          <w:p w14:paraId="66CB8C40" w14:textId="21B4AF7B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164" w:type="dxa"/>
          </w:tcPr>
          <w:p w14:paraId="29D06751" w14:textId="2BBCCFFC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265" w:type="dxa"/>
          </w:tcPr>
          <w:p w14:paraId="3B1866C4" w14:textId="0583C946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00271E3A" w14:textId="2BCD23ED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</w:tr>
      <w:tr w:rsidR="001209D7" w:rsidRPr="00BD0BC3" w14:paraId="1E70EBC9" w14:textId="13731FD5" w:rsidTr="00BD0BC3">
        <w:trPr>
          <w:trHeight w:val="531"/>
        </w:trPr>
        <w:tc>
          <w:tcPr>
            <w:tcW w:w="3371" w:type="dxa"/>
          </w:tcPr>
          <w:p w14:paraId="19FA9B54" w14:textId="4C67C384" w:rsidR="001209D7" w:rsidRPr="00BD0BC3" w:rsidRDefault="001209D7" w:rsidP="00BD0B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50" w:type="dxa"/>
          </w:tcPr>
          <w:p w14:paraId="3E25AE0C" w14:textId="5ED6AC88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162,000</w:t>
            </w:r>
          </w:p>
        </w:tc>
        <w:tc>
          <w:tcPr>
            <w:tcW w:w="1358" w:type="dxa"/>
          </w:tcPr>
          <w:p w14:paraId="4692D59B" w14:textId="6CA5C302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162,000</w:t>
            </w:r>
          </w:p>
        </w:tc>
        <w:tc>
          <w:tcPr>
            <w:tcW w:w="1359" w:type="dxa"/>
          </w:tcPr>
          <w:p w14:paraId="0A196D95" w14:textId="0E9D870F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138,000</w:t>
            </w:r>
          </w:p>
        </w:tc>
        <w:tc>
          <w:tcPr>
            <w:tcW w:w="1359" w:type="dxa"/>
          </w:tcPr>
          <w:p w14:paraId="0C8DB18B" w14:textId="4A78A2BA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105,055</w:t>
            </w:r>
          </w:p>
        </w:tc>
        <w:tc>
          <w:tcPr>
            <w:tcW w:w="1217" w:type="dxa"/>
          </w:tcPr>
          <w:p w14:paraId="32E0CEC1" w14:textId="77E7F5FD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164" w:type="dxa"/>
          </w:tcPr>
          <w:p w14:paraId="756890DC" w14:textId="18D4E246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265" w:type="dxa"/>
          </w:tcPr>
          <w:p w14:paraId="478A4474" w14:textId="39F9588B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4298E274" w14:textId="2DC6A06B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</w:tr>
      <w:tr w:rsidR="001209D7" w:rsidRPr="00BD0BC3" w14:paraId="29BFCD8D" w14:textId="7E345F31" w:rsidTr="00BD0BC3">
        <w:trPr>
          <w:trHeight w:val="531"/>
        </w:trPr>
        <w:tc>
          <w:tcPr>
            <w:tcW w:w="3371" w:type="dxa"/>
          </w:tcPr>
          <w:p w14:paraId="718B1E11" w14:textId="4975A04F" w:rsidR="001209D7" w:rsidRPr="00BD0BC3" w:rsidRDefault="001209D7" w:rsidP="00BD0B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รวมจำนวนคดีที่ใช้เงินกองทุนฯ</w:t>
            </w:r>
          </w:p>
        </w:tc>
        <w:tc>
          <w:tcPr>
            <w:tcW w:w="2508" w:type="dxa"/>
            <w:gridSpan w:val="2"/>
          </w:tcPr>
          <w:p w14:paraId="7CC9FAE5" w14:textId="77B31235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>คดี</w:t>
            </w:r>
          </w:p>
        </w:tc>
        <w:tc>
          <w:tcPr>
            <w:tcW w:w="2718" w:type="dxa"/>
            <w:gridSpan w:val="2"/>
          </w:tcPr>
          <w:p w14:paraId="1E4624BE" w14:textId="2C5FFDDF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D0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2381" w:type="dxa"/>
            <w:gridSpan w:val="2"/>
          </w:tcPr>
          <w:p w14:paraId="01E3E1EA" w14:textId="3804ED22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2540" w:type="dxa"/>
            <w:gridSpan w:val="2"/>
          </w:tcPr>
          <w:p w14:paraId="3A34DFF3" w14:textId="3009F709" w:rsidR="001209D7" w:rsidRPr="00BD0BC3" w:rsidRDefault="001209D7" w:rsidP="001209D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D0BC3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</w:tr>
    </w:tbl>
    <w:p w14:paraId="670D7A6D" w14:textId="6B4039E6" w:rsidR="00AE0F52" w:rsidRDefault="00AE0F52" w:rsidP="00167298">
      <w:pPr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C1E19A" wp14:editId="2E181A47">
                <wp:simplePos x="0" y="0"/>
                <wp:positionH relativeFrom="column">
                  <wp:posOffset>-104775</wp:posOffset>
                </wp:positionH>
                <wp:positionV relativeFrom="paragraph">
                  <wp:posOffset>179070</wp:posOffset>
                </wp:positionV>
                <wp:extent cx="22002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6433" w14:textId="102F5F25" w:rsidR="00AE0F52" w:rsidRPr="00F32A9B" w:rsidRDefault="00AE0F52" w:rsidP="00AE0F5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ณ วันที่ </w:t>
                            </w:r>
                            <w:r w:rsidR="001209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 เมษายน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DC77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14:paraId="5C29DD86" w14:textId="77777777" w:rsidR="00AE0F52" w:rsidRDefault="00AE0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1E19A" id="Text Box 2" o:spid="_x0000_s1027" type="#_x0000_t202" style="position:absolute;margin-left:-8.25pt;margin-top:14.1pt;width:173.25pt;height:35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" fillcolor="#ed7d31 [3205]" strokecolor="white [3201]" strokeweight="1.5pt">
                <v:textbox>
                  <w:txbxContent>
                    <w:p w14:paraId="61A06433" w14:textId="102F5F25" w:rsidR="00AE0F52" w:rsidRPr="00F32A9B" w:rsidRDefault="00AE0F52" w:rsidP="00AE0F5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ณ วันที่ </w:t>
                      </w:r>
                      <w:r w:rsidR="001209D7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1 เมษายน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DC77CA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14:paraId="5C29DD86" w14:textId="77777777" w:rsidR="00AE0F52" w:rsidRDefault="00AE0F52"/>
                  </w:txbxContent>
                </v:textbox>
              </v:shape>
            </w:pict>
          </mc:Fallback>
        </mc:AlternateContent>
      </w:r>
    </w:p>
    <w:p w14:paraId="419863E7" w14:textId="7896D932" w:rsidR="00AE0F52" w:rsidRPr="00AE0F52" w:rsidRDefault="00AE0F52" w:rsidP="009B70A0">
      <w:pPr>
        <w:tabs>
          <w:tab w:val="left" w:pos="4005"/>
        </w:tabs>
        <w:rPr>
          <w:rFonts w:ascii="TH SarabunIT๙" w:hAnsi="TH SarabunIT๙" w:cs="TH SarabunIT๙"/>
          <w:sz w:val="36"/>
          <w:szCs w:val="36"/>
        </w:rPr>
      </w:pPr>
      <w:r>
        <w:rPr>
          <w:sz w:val="40"/>
          <w:szCs w:val="40"/>
          <w:cs/>
        </w:rPr>
        <w:tab/>
      </w:r>
      <w:r w:rsidRPr="00AE0F52">
        <w:rPr>
          <w:rFonts w:ascii="TH SarabunIT๙" w:hAnsi="TH SarabunIT๙" w:cs="TH SarabunIT๙"/>
          <w:sz w:val="36"/>
          <w:szCs w:val="36"/>
          <w:cs/>
        </w:rPr>
        <w:t xml:space="preserve">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</w:t>
      </w:r>
      <w:r w:rsidR="001209D7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E0F52">
        <w:rPr>
          <w:rFonts w:ascii="TH SarabunIT๙" w:hAnsi="TH SarabunIT๙" w:cs="TH SarabunIT๙"/>
          <w:sz w:val="36"/>
          <w:szCs w:val="36"/>
          <w:cs/>
        </w:rPr>
        <w:t>ตรวจสอบถูกต้อง</w:t>
      </w:r>
    </w:p>
    <w:p w14:paraId="01163BA0" w14:textId="77777777" w:rsidR="001209D7" w:rsidRDefault="001209D7" w:rsidP="001209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FA0885" w14:textId="77777777" w:rsidR="001209D7" w:rsidRPr="00645F13" w:rsidRDefault="001209D7" w:rsidP="001209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7E68159" wp14:editId="6AAE8F7C">
            <wp:simplePos x="0" y="0"/>
            <wp:positionH relativeFrom="column">
              <wp:posOffset>6458585</wp:posOffset>
            </wp:positionH>
            <wp:positionV relativeFrom="paragraph">
              <wp:posOffset>108585</wp:posOffset>
            </wp:positionV>
            <wp:extent cx="821690" cy="518795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50EF523-120C-87D7-E0FF-74D110B338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50EF523-120C-87D7-E0FF-74D110B338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5" t="61734" r="19582" b="22979"/>
                    <a:stretch/>
                  </pic:blipFill>
                  <pic:spPr bwMode="auto">
                    <a:xfrm>
                      <a:off x="0" y="0"/>
                      <a:ext cx="821690" cy="518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F25B447" w14:textId="77777777" w:rsidR="001209D7" w:rsidRDefault="001209D7" w:rsidP="001209D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481E48E" w14:textId="497965A5" w:rsidR="001209D7" w:rsidRPr="00CF7F42" w:rsidRDefault="001209D7" w:rsidP="001209D7">
      <w:pPr>
        <w:spacing w:after="0"/>
        <w:ind w:left="4253"/>
        <w:rPr>
          <w:rFonts w:ascii="TH SarabunIT๙" w:hAnsi="TH SarabunIT๙" w:cs="TH SarabunIT๙"/>
          <w:sz w:val="32"/>
          <w:szCs w:val="32"/>
        </w:rPr>
      </w:pPr>
      <w:r w:rsidRPr="00CF7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42">
        <w:rPr>
          <w:rFonts w:ascii="TH SarabunIT๙" w:hAnsi="TH SarabunIT๙" w:cs="TH SarabunIT๙"/>
          <w:sz w:val="32"/>
          <w:szCs w:val="32"/>
          <w:cs/>
        </w:rPr>
        <w:t xml:space="preserve">    พันตำรวจตรี</w:t>
      </w:r>
    </w:p>
    <w:p w14:paraId="1629F07C" w14:textId="07FF19C4" w:rsidR="001209D7" w:rsidRPr="00CF7F42" w:rsidRDefault="001209D7" w:rsidP="001209D7">
      <w:pPr>
        <w:spacing w:after="0"/>
        <w:ind w:left="4253"/>
        <w:rPr>
          <w:rFonts w:ascii="TH SarabunIT๙" w:hAnsi="TH SarabunIT๙" w:cs="TH SarabunIT๙"/>
          <w:sz w:val="32"/>
          <w:szCs w:val="32"/>
          <w:cs/>
        </w:rPr>
      </w:pPr>
      <w:r w:rsidRPr="00CF7F42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F42">
        <w:rPr>
          <w:rFonts w:ascii="TH SarabunIT๙" w:hAnsi="TH SarabunIT๙" w:cs="TH SarabunIT๙"/>
          <w:sz w:val="32"/>
          <w:szCs w:val="32"/>
        </w:rPr>
        <w:t>(</w:t>
      </w:r>
      <w:r w:rsidRPr="00CF7F42">
        <w:rPr>
          <w:rFonts w:ascii="TH SarabunIT๙" w:hAnsi="TH SarabunIT๙" w:cs="TH SarabunIT๙"/>
          <w:sz w:val="32"/>
          <w:szCs w:val="32"/>
          <w:cs/>
        </w:rPr>
        <w:t>บุญเลิศ  สังข์ชุม</w:t>
      </w:r>
      <w:r w:rsidRPr="00CF7F42">
        <w:rPr>
          <w:rFonts w:ascii="TH SarabunIT๙" w:hAnsi="TH SarabunIT๙" w:cs="TH SarabunIT๙"/>
          <w:sz w:val="32"/>
          <w:szCs w:val="32"/>
        </w:rPr>
        <w:t>)</w:t>
      </w:r>
    </w:p>
    <w:p w14:paraId="61FB70CE" w14:textId="62A7DEA2" w:rsidR="001209D7" w:rsidRPr="00CF7F42" w:rsidRDefault="001209D7" w:rsidP="001209D7">
      <w:pPr>
        <w:spacing w:after="0"/>
        <w:ind w:left="4253"/>
        <w:rPr>
          <w:rFonts w:ascii="TH SarabunIT๙" w:hAnsi="TH SarabunIT๙" w:cs="TH SarabunIT๙"/>
          <w:sz w:val="32"/>
          <w:szCs w:val="32"/>
          <w:cs/>
        </w:rPr>
      </w:pPr>
      <w:r w:rsidRPr="00CF7F4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7F42">
        <w:rPr>
          <w:rFonts w:ascii="TH SarabunIT๙" w:hAnsi="TH SarabunIT๙" w:cs="TH SarabunIT๙"/>
          <w:sz w:val="32"/>
          <w:szCs w:val="32"/>
          <w:cs/>
        </w:rPr>
        <w:t xml:space="preserve"> สารวัตรสถานีตำรวจภูธรบางแก้ว</w:t>
      </w:r>
    </w:p>
    <w:sectPr w:rsidR="001209D7" w:rsidRPr="00CF7F42" w:rsidSect="001209D7"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B"/>
    <w:rsid w:val="001209D7"/>
    <w:rsid w:val="00167298"/>
    <w:rsid w:val="001D4C94"/>
    <w:rsid w:val="002F2BA2"/>
    <w:rsid w:val="003656F3"/>
    <w:rsid w:val="003C02AB"/>
    <w:rsid w:val="00470C7C"/>
    <w:rsid w:val="004F1417"/>
    <w:rsid w:val="004F28C2"/>
    <w:rsid w:val="005F00DA"/>
    <w:rsid w:val="0061762A"/>
    <w:rsid w:val="00627618"/>
    <w:rsid w:val="006C54C4"/>
    <w:rsid w:val="00977C5B"/>
    <w:rsid w:val="009B70A0"/>
    <w:rsid w:val="00AB785F"/>
    <w:rsid w:val="00AE0F52"/>
    <w:rsid w:val="00B46ADE"/>
    <w:rsid w:val="00BD0BC3"/>
    <w:rsid w:val="00BF7321"/>
    <w:rsid w:val="00CB4DBE"/>
    <w:rsid w:val="00D02F60"/>
    <w:rsid w:val="00DC77CA"/>
    <w:rsid w:val="00E257B1"/>
    <w:rsid w:val="00E25A30"/>
    <w:rsid w:val="00ED551D"/>
    <w:rsid w:val="00F32A9B"/>
    <w:rsid w:val="00F72FF4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A276"/>
  <w15:docId w15:val="{077DAF8E-C18D-42F2-B4A4-81B0112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bastor007</dc:creator>
  <cp:lastModifiedBy>acer</cp:lastModifiedBy>
  <cp:revision>4</cp:revision>
  <dcterms:created xsi:type="dcterms:W3CDTF">2025-04-02T14:20:00Z</dcterms:created>
  <dcterms:modified xsi:type="dcterms:W3CDTF">2025-04-02T14:20:00Z</dcterms:modified>
</cp:coreProperties>
</file>